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E0" w:rsidRDefault="008B4C47" w:rsidP="00900D3D">
      <w:pPr>
        <w:pStyle w:val="NormalWeb"/>
        <w:spacing w:before="0" w:beforeAutospacing="0" w:after="0" w:afterAutospacing="0"/>
        <w:ind w:firstLine="720"/>
        <w:jc w:val="center"/>
        <w:textAlignment w:val="baseline"/>
        <w:rPr>
          <w:b/>
          <w:sz w:val="44"/>
          <w:szCs w:val="44"/>
          <w:shd w:val="clear" w:color="auto" w:fill="FFFFFF"/>
          <w:lang w:val="vi-VN"/>
        </w:rPr>
      </w:pPr>
      <w:r w:rsidRPr="00BA348A">
        <w:rPr>
          <w:b/>
          <w:sz w:val="44"/>
          <w:szCs w:val="44"/>
          <w:shd w:val="clear" w:color="auto" w:fill="FFFFFF"/>
          <w:lang w:val="vi-VN"/>
        </w:rPr>
        <w:t>ĐỀ LUYỆN TẬP PHẦN ĐỌC – HIỂU</w:t>
      </w:r>
    </w:p>
    <w:p w:rsidR="00BA348A" w:rsidRDefault="00BA348A" w:rsidP="00900D3D">
      <w:pPr>
        <w:pStyle w:val="NormalWeb"/>
        <w:spacing w:before="0" w:beforeAutospacing="0" w:after="0" w:afterAutospacing="0"/>
        <w:ind w:firstLine="720"/>
        <w:jc w:val="center"/>
        <w:textAlignment w:val="baseline"/>
        <w:rPr>
          <w:b/>
          <w:sz w:val="44"/>
          <w:szCs w:val="44"/>
          <w:shd w:val="clear" w:color="auto" w:fill="FFFFFF"/>
          <w:lang w:val="vi-VN"/>
        </w:rPr>
      </w:pPr>
      <w:r>
        <w:rPr>
          <w:b/>
          <w:sz w:val="44"/>
          <w:szCs w:val="44"/>
          <w:shd w:val="clear" w:color="auto" w:fill="FFFFFF"/>
          <w:lang w:val="vi-VN"/>
        </w:rPr>
        <w:t>Ngữ văn 9</w:t>
      </w:r>
    </w:p>
    <w:p w:rsidR="00D84E86" w:rsidRPr="00BA348A" w:rsidRDefault="00D84E86" w:rsidP="00900D3D">
      <w:pPr>
        <w:pStyle w:val="NormalWeb"/>
        <w:spacing w:before="0" w:beforeAutospacing="0" w:after="0" w:afterAutospacing="0"/>
        <w:ind w:firstLine="720"/>
        <w:jc w:val="center"/>
        <w:textAlignment w:val="baseline"/>
        <w:rPr>
          <w:b/>
          <w:sz w:val="44"/>
          <w:szCs w:val="44"/>
          <w:shd w:val="clear" w:color="auto" w:fill="FFFFFF"/>
          <w:lang w:val="vi-VN"/>
        </w:rPr>
      </w:pPr>
    </w:p>
    <w:p w:rsidR="003931E0" w:rsidRPr="00BA348A" w:rsidRDefault="003931E0" w:rsidP="003931E0">
      <w:pPr>
        <w:pStyle w:val="NormalWeb"/>
        <w:spacing w:before="0" w:beforeAutospacing="0" w:after="0" w:afterAutospacing="0"/>
        <w:ind w:firstLine="720"/>
        <w:jc w:val="both"/>
        <w:textAlignment w:val="baseline"/>
        <w:rPr>
          <w:rFonts w:asciiTheme="majorHAnsi" w:hAnsiTheme="majorHAnsi" w:cstheme="majorHAnsi"/>
          <w:b/>
          <w:sz w:val="28"/>
          <w:szCs w:val="28"/>
          <w:shd w:val="clear" w:color="auto" w:fill="FFFFFF"/>
          <w:lang w:val="vi-VN"/>
        </w:rPr>
      </w:pPr>
      <w:r w:rsidRPr="00BA348A">
        <w:rPr>
          <w:rFonts w:asciiTheme="majorHAnsi" w:hAnsiTheme="majorHAnsi" w:cstheme="majorHAnsi"/>
          <w:b/>
          <w:sz w:val="28"/>
          <w:szCs w:val="28"/>
          <w:shd w:val="clear" w:color="auto" w:fill="FFFFFF"/>
          <w:lang w:val="vi-VN"/>
        </w:rPr>
        <w:t>Đọc đoạn trích dưới đây và trả lời câu hỏi:</w:t>
      </w:r>
    </w:p>
    <w:p w:rsidR="003931E0" w:rsidRPr="00BA348A" w:rsidRDefault="003931E0" w:rsidP="003931E0">
      <w:pPr>
        <w:pStyle w:val="NormalWeb"/>
        <w:spacing w:before="0" w:beforeAutospacing="0" w:after="0" w:afterAutospacing="0"/>
        <w:ind w:firstLine="720"/>
        <w:jc w:val="both"/>
        <w:textAlignment w:val="baseline"/>
        <w:rPr>
          <w:rFonts w:asciiTheme="majorHAnsi" w:hAnsiTheme="majorHAnsi" w:cstheme="majorHAnsi"/>
          <w:sz w:val="28"/>
          <w:szCs w:val="28"/>
          <w:shd w:val="clear" w:color="auto" w:fill="FFFFFF"/>
          <w:lang w:val="vi-VN"/>
        </w:rPr>
      </w:pPr>
      <w:r w:rsidRPr="00BA348A">
        <w:rPr>
          <w:rFonts w:asciiTheme="majorHAnsi" w:hAnsiTheme="majorHAnsi" w:cstheme="majorHAnsi"/>
          <w:sz w:val="28"/>
          <w:szCs w:val="28"/>
          <w:shd w:val="clear" w:color="auto" w:fill="FFFFFF"/>
          <w:lang w:val="vi-VN"/>
        </w:rPr>
        <w:t>“Những ngày qua, hình ảnh ông Lê Bá Quyền ở tổ 66, khu phố 7, phường Phú Lợi (TP.Thủ Dầu Một) được chia sẻ nhiều trên mạng xã hội. Bởi trước đó (ngày 28- 8), ông Lê Bá Quyền đến UBND phường để nhận gói hỗ trợ 1,5 triệu đồng dành cho “người lao động tự do, không ký kết hợp đồng lao động”. Tuy nhiên, sau khi nhận, ông đã trao lại số tiền này cho phường để ủng hộ công tác phòng, chống dịch bệnh Covid-19 trên địa bàn. Hành động đẹp của ông khiến nhiều người ngỡ ngàng. Bởi trong lúc khó khăn, đáng lý ông sẽ nhận số tiền để lo cho bản thân. Ngược lại ông đóng góp cho phường để dành cho những người khó khăn hơn.</w:t>
      </w:r>
    </w:p>
    <w:p w:rsidR="00004E98" w:rsidRPr="00BA348A" w:rsidRDefault="003931E0" w:rsidP="00004E98">
      <w:pPr>
        <w:pStyle w:val="NormalWeb"/>
        <w:spacing w:before="0" w:beforeAutospacing="0" w:after="0" w:afterAutospacing="0"/>
        <w:ind w:firstLine="720"/>
        <w:jc w:val="both"/>
        <w:textAlignment w:val="baseline"/>
        <w:rPr>
          <w:rFonts w:asciiTheme="majorHAnsi" w:hAnsiTheme="majorHAnsi" w:cstheme="majorHAnsi"/>
          <w:sz w:val="28"/>
          <w:szCs w:val="28"/>
          <w:shd w:val="clear" w:color="auto" w:fill="FFFFFF"/>
          <w:lang w:val="vi-VN"/>
        </w:rPr>
      </w:pPr>
      <w:r w:rsidRPr="00BA348A">
        <w:rPr>
          <w:rFonts w:asciiTheme="majorHAnsi" w:hAnsiTheme="majorHAnsi" w:cstheme="majorHAnsi"/>
          <w:sz w:val="28"/>
          <w:szCs w:val="28"/>
          <w:shd w:val="clear" w:color="auto" w:fill="FFFFFF"/>
          <w:lang w:val="vi-VN"/>
        </w:rPr>
        <w:t>Ông Lê Bá Quyền chia sẻ: “Kinh tế tôi khó khăn nhưng nhiều người còn khó khăn hơn tôi. Vì vậy, tôi tình nguyện ủng hộ lại số tiền trên cho công tác phòng, chống dịch bệnh Covid-19 trên địa bàn phường Phú Lợi”. UBND phường Phú Lợi đã chỉ đạo công chức tài chính phường lập biên lai tiếp nhận số tiền của ông vào Quỹ ủng hộ phòng, chống dịch Covid-19 của phường và trân trọng cám ơn, ghi nhận tấm lòng chia sẻ đáng quý của một công dân gương mẫu. Trong lúc khó khăn tình người vẫn ấm áp. Nghĩa cử cao đẹp này rất đáng được tri ân và trân trọng.”</w:t>
      </w:r>
    </w:p>
    <w:p w:rsidR="003931E0" w:rsidRPr="00BA348A" w:rsidRDefault="003931E0" w:rsidP="00004E98">
      <w:pPr>
        <w:pStyle w:val="NormalWeb"/>
        <w:spacing w:before="0" w:beforeAutospacing="0" w:after="0" w:afterAutospacing="0"/>
        <w:ind w:firstLine="720"/>
        <w:jc w:val="both"/>
        <w:textAlignment w:val="baseline"/>
        <w:rPr>
          <w:rFonts w:asciiTheme="majorHAnsi" w:hAnsiTheme="majorHAnsi" w:cstheme="majorHAnsi"/>
          <w:sz w:val="28"/>
          <w:szCs w:val="28"/>
          <w:shd w:val="clear" w:color="auto" w:fill="FFFFFF"/>
          <w:lang w:val="vi-VN"/>
        </w:rPr>
      </w:pPr>
      <w:r w:rsidRPr="00BA348A">
        <w:rPr>
          <w:rFonts w:asciiTheme="majorHAnsi" w:hAnsiTheme="majorHAnsi" w:cstheme="majorHAnsi"/>
          <w:i/>
          <w:sz w:val="28"/>
          <w:szCs w:val="28"/>
          <w:lang w:val="vi-VN"/>
        </w:rPr>
        <w:t xml:space="preserve">(Góp nhặt những câu chuyện tử tế trong mùa dịch, </w:t>
      </w:r>
      <w:r w:rsidRPr="00BA348A">
        <w:rPr>
          <w:rStyle w:val="Strong"/>
          <w:rFonts w:asciiTheme="majorHAnsi" w:hAnsiTheme="majorHAnsi" w:cstheme="majorHAnsi"/>
          <w:i/>
          <w:sz w:val="28"/>
          <w:szCs w:val="28"/>
          <w:shd w:val="clear" w:color="auto" w:fill="FFFFFF"/>
          <w:lang w:val="vi-VN"/>
        </w:rPr>
        <w:t>Thu Thảo,</w:t>
      </w:r>
      <w:r w:rsidRPr="00BA348A">
        <w:rPr>
          <w:rFonts w:asciiTheme="majorHAnsi" w:hAnsiTheme="majorHAnsi" w:cstheme="majorHAnsi"/>
          <w:i/>
          <w:sz w:val="28"/>
          <w:szCs w:val="28"/>
          <w:shd w:val="clear" w:color="auto" w:fill="FFFFFF"/>
          <w:lang w:val="vi-VN"/>
        </w:rPr>
        <w:t xml:space="preserve"> baobinhduong.vn,</w:t>
      </w:r>
      <w:r w:rsidRPr="00BA348A">
        <w:rPr>
          <w:rFonts w:asciiTheme="majorHAnsi" w:hAnsiTheme="majorHAnsi" w:cstheme="majorHAnsi"/>
          <w:i/>
          <w:sz w:val="28"/>
          <w:szCs w:val="28"/>
          <w:lang w:val="vi-VN"/>
        </w:rPr>
        <w:t xml:space="preserve"> ngày </w:t>
      </w:r>
      <w:r w:rsidRPr="00BA348A">
        <w:rPr>
          <w:rFonts w:asciiTheme="majorHAnsi" w:hAnsiTheme="majorHAnsi" w:cstheme="majorHAnsi"/>
          <w:i/>
          <w:sz w:val="28"/>
          <w:szCs w:val="28"/>
          <w:shd w:val="clear" w:color="auto" w:fill="FFFFFF"/>
          <w:lang w:val="vi-VN"/>
        </w:rPr>
        <w:t>06-09-2021)</w:t>
      </w:r>
    </w:p>
    <w:p w:rsidR="003931E0" w:rsidRPr="00BA348A" w:rsidRDefault="003931E0" w:rsidP="003931E0">
      <w:pPr>
        <w:ind w:firstLine="72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a. Em hãy cho biết nội dung của đoạn trích trên? (1.0 điểm)</w:t>
      </w:r>
    </w:p>
    <w:p w:rsidR="003931E0" w:rsidRPr="00BA348A" w:rsidRDefault="003931E0" w:rsidP="003931E0">
      <w:pPr>
        <w:ind w:firstLine="72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b.Tìm một lời dẫn trực tiếp trong trong đoạn trích trên và chuyển thành lời dẫn gián tiếp. (1.0 điểm)</w:t>
      </w:r>
    </w:p>
    <w:p w:rsidR="003931E0" w:rsidRPr="00BA348A" w:rsidRDefault="003931E0" w:rsidP="003931E0">
      <w:pPr>
        <w:ind w:firstLine="72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 xml:space="preserve">c. Từ </w:t>
      </w:r>
      <w:r w:rsidRPr="00BA348A">
        <w:rPr>
          <w:rFonts w:asciiTheme="majorHAnsi" w:hAnsiTheme="majorHAnsi" w:cstheme="majorHAnsi"/>
          <w:sz w:val="28"/>
          <w:szCs w:val="28"/>
          <w:shd w:val="clear" w:color="auto" w:fill="FFFFFF"/>
          <w:lang w:val="vi-VN"/>
        </w:rPr>
        <w:t>nghĩa cử cao đẹp</w:t>
      </w:r>
      <w:r w:rsidRPr="00BA348A">
        <w:rPr>
          <w:rFonts w:asciiTheme="majorHAnsi" w:hAnsiTheme="majorHAnsi" w:cstheme="majorHAnsi"/>
          <w:i/>
          <w:sz w:val="28"/>
          <w:szCs w:val="28"/>
          <w:shd w:val="clear" w:color="auto" w:fill="FFFFFF"/>
          <w:lang w:val="vi-VN"/>
        </w:rPr>
        <w:t xml:space="preserve"> </w:t>
      </w:r>
      <w:r w:rsidRPr="00BA348A">
        <w:rPr>
          <w:rFonts w:asciiTheme="majorHAnsi" w:hAnsiTheme="majorHAnsi" w:cstheme="majorHAnsi"/>
          <w:sz w:val="28"/>
          <w:szCs w:val="28"/>
          <w:lang w:val="vi-VN"/>
        </w:rPr>
        <w:t xml:space="preserve">của ông </w:t>
      </w:r>
      <w:r w:rsidRPr="00BA348A">
        <w:rPr>
          <w:rFonts w:asciiTheme="majorHAnsi" w:hAnsiTheme="majorHAnsi" w:cstheme="majorHAnsi"/>
          <w:sz w:val="28"/>
          <w:szCs w:val="28"/>
          <w:shd w:val="clear" w:color="auto" w:fill="FFFFFF"/>
          <w:lang w:val="vi-VN"/>
        </w:rPr>
        <w:t>Lê Bá Quyền</w:t>
      </w:r>
      <w:r w:rsidRPr="00BA348A">
        <w:rPr>
          <w:rFonts w:asciiTheme="majorHAnsi" w:hAnsiTheme="majorHAnsi" w:cstheme="majorHAnsi"/>
          <w:sz w:val="28"/>
          <w:szCs w:val="28"/>
          <w:lang w:val="vi-VN"/>
        </w:rPr>
        <w:t xml:space="preserve"> gợi cho em suy nghĩ </w:t>
      </w:r>
      <w:r w:rsidR="00BA348A" w:rsidRPr="00BA348A">
        <w:rPr>
          <w:rFonts w:asciiTheme="majorHAnsi" w:hAnsiTheme="majorHAnsi" w:cstheme="majorHAnsi"/>
          <w:sz w:val="28"/>
          <w:szCs w:val="28"/>
          <w:lang w:val="vi-VN"/>
        </w:rPr>
        <w:t>gì? Nêu ngắn gọn (khoảng 3 đến 5</w:t>
      </w:r>
      <w:r w:rsidRPr="00BA348A">
        <w:rPr>
          <w:rFonts w:asciiTheme="majorHAnsi" w:hAnsiTheme="majorHAnsi" w:cstheme="majorHAnsi"/>
          <w:sz w:val="28"/>
          <w:szCs w:val="28"/>
          <w:lang w:val="vi-VN"/>
        </w:rPr>
        <w:t xml:space="preserve"> câu) về suy nghĩ của em. (1.0 điểm)</w:t>
      </w:r>
    </w:p>
    <w:p w:rsidR="003931E0" w:rsidRPr="00BA348A" w:rsidRDefault="003931E0" w:rsidP="003931E0">
      <w:pPr>
        <w:ind w:firstLine="720"/>
        <w:jc w:val="both"/>
        <w:rPr>
          <w:rFonts w:asciiTheme="majorHAnsi" w:hAnsiTheme="majorHAnsi" w:cstheme="majorHAnsi"/>
          <w:sz w:val="28"/>
          <w:szCs w:val="28"/>
          <w:lang w:val="vi-VN"/>
        </w:rPr>
      </w:pPr>
    </w:p>
    <w:p w:rsidR="00036EE3" w:rsidRPr="00BA348A" w:rsidRDefault="00036EE3" w:rsidP="00036EE3">
      <w:pPr>
        <w:tabs>
          <w:tab w:val="left" w:pos="600"/>
        </w:tabs>
        <w:jc w:val="both"/>
        <w:rPr>
          <w:rFonts w:asciiTheme="majorHAnsi" w:eastAsia="PMingLiU" w:hAnsiTheme="majorHAnsi" w:cstheme="majorHAnsi"/>
          <w:b/>
          <w:sz w:val="28"/>
          <w:szCs w:val="28"/>
          <w:lang w:val="vi-VN" w:eastAsia="zh-TW"/>
        </w:rPr>
      </w:pPr>
      <w:r w:rsidRPr="00BA348A">
        <w:rPr>
          <w:rFonts w:asciiTheme="majorHAnsi" w:eastAsia="PMingLiU" w:hAnsiTheme="majorHAnsi" w:cstheme="majorHAnsi"/>
          <w:b/>
          <w:sz w:val="28"/>
          <w:szCs w:val="28"/>
          <w:lang w:val="vi-VN" w:eastAsia="zh-TW"/>
        </w:rPr>
        <w:t>Đọ</w:t>
      </w:r>
      <w:r w:rsidR="00BA348A" w:rsidRPr="00BA348A">
        <w:rPr>
          <w:rFonts w:asciiTheme="majorHAnsi" w:eastAsia="PMingLiU" w:hAnsiTheme="majorHAnsi" w:cstheme="majorHAnsi"/>
          <w:b/>
          <w:sz w:val="28"/>
          <w:szCs w:val="28"/>
          <w:lang w:val="vi-VN" w:eastAsia="zh-TW"/>
        </w:rPr>
        <w:t>c đoạn trích sau</w:t>
      </w:r>
      <w:r w:rsidRPr="00BA348A">
        <w:rPr>
          <w:rFonts w:asciiTheme="majorHAnsi" w:eastAsia="PMingLiU" w:hAnsiTheme="majorHAnsi" w:cstheme="majorHAnsi"/>
          <w:b/>
          <w:sz w:val="28"/>
          <w:szCs w:val="28"/>
          <w:lang w:val="vi-VN" w:eastAsia="zh-TW"/>
        </w:rPr>
        <w:t xml:space="preserve"> và trả lời các câu hỏi:</w:t>
      </w:r>
    </w:p>
    <w:p w:rsidR="00036EE3" w:rsidRPr="00BA348A" w:rsidRDefault="00036EE3" w:rsidP="00036EE3">
      <w:pPr>
        <w:pStyle w:val="NormalWeb"/>
        <w:shd w:val="clear" w:color="auto" w:fill="FFFFFF"/>
        <w:spacing w:before="0" w:beforeAutospacing="0" w:after="0" w:afterAutospacing="0"/>
        <w:ind w:firstLine="72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Ngẫm lại cuộc sống của chính mình, ta sẽ nhận thấy rất nhiều điều không hoàn hảo. Trước hết, chỉ nhìn vào bản thân mình thôi ta đã cảm nhận được nhiều thiếu sót rồi: lời nói và hành động mâu thuẫn với nhau, vụng về trong những mối quan hệ xã hội, chuyện học hành, công việc không suôn sẻ như ý muốn. Chưa kể đôi khi ta còn khiến người khác tổn thương, thậm chí còn làm những việc khiến bản thân cảm thấy tội lỗi và hối hận. Và khi nhìn vào những người thân trong gia đình, bạn bè, đồng nghiệp, ta cũng nhận thấy những điều không-hoàn-hảo tương tự như vậy.</w:t>
      </w:r>
    </w:p>
    <w:p w:rsidR="00036EE3" w:rsidRPr="00BA348A" w:rsidRDefault="00036EE3" w:rsidP="00036EE3">
      <w:pPr>
        <w:pStyle w:val="NormalWeb"/>
        <w:shd w:val="clear" w:color="auto" w:fill="FFFFFF"/>
        <w:spacing w:before="0" w:beforeAutospacing="0" w:after="0" w:afterAutospacing="0"/>
        <w:ind w:firstLine="720"/>
        <w:jc w:val="both"/>
        <w:rPr>
          <w:rFonts w:asciiTheme="majorHAnsi" w:hAnsiTheme="majorHAnsi" w:cstheme="majorHAnsi"/>
          <w:b/>
          <w:sz w:val="28"/>
          <w:szCs w:val="28"/>
          <w:lang w:val="vi-VN"/>
        </w:rPr>
      </w:pPr>
      <w:r w:rsidRPr="00BA348A">
        <w:rPr>
          <w:rFonts w:asciiTheme="majorHAnsi" w:hAnsiTheme="majorHAnsi" w:cstheme="majorHAnsi"/>
          <w:sz w:val="28"/>
          <w:szCs w:val="28"/>
          <w:lang w:val="vi-VN"/>
        </w:rPr>
        <w:t xml:space="preserve">Nhưng dù đang sống giữa thế gian đầy rẫy những điều không hoàn hảo, ta vẫn không thể ngừng yêu thương chính những điều không hoàn hảo ấy. </w:t>
      </w:r>
      <w:r w:rsidRPr="00BA348A">
        <w:rPr>
          <w:rFonts w:asciiTheme="majorHAnsi" w:hAnsiTheme="majorHAnsi" w:cstheme="majorHAnsi"/>
          <w:b/>
          <w:sz w:val="28"/>
          <w:szCs w:val="28"/>
          <w:lang w:val="vi-VN"/>
        </w:rPr>
        <w:t>Cuộc sống rất đáng để trân trọng, ta không thể phí hoài cuộc sống vào việc mỉa mai hay căm ghét thứ gì đó chỉ vì không thể hiểu được nó hoặc nó không vừa ý ta.</w:t>
      </w:r>
    </w:p>
    <w:p w:rsidR="00036EE3" w:rsidRPr="00BA348A" w:rsidRDefault="00036EE3" w:rsidP="00036EE3">
      <w:pPr>
        <w:pStyle w:val="NormalWeb"/>
        <w:shd w:val="clear" w:color="auto" w:fill="FFFFFF"/>
        <w:spacing w:before="0" w:beforeAutospacing="0" w:after="0" w:afterAutospacing="0"/>
        <w:jc w:val="both"/>
        <w:rPr>
          <w:rFonts w:asciiTheme="majorHAnsi" w:hAnsiTheme="majorHAnsi" w:cstheme="majorHAnsi"/>
          <w:i/>
          <w:sz w:val="28"/>
          <w:szCs w:val="28"/>
          <w:lang w:val="vi-VN"/>
        </w:rPr>
      </w:pPr>
      <w:r w:rsidRPr="00BA348A">
        <w:rPr>
          <w:rFonts w:asciiTheme="majorHAnsi" w:hAnsiTheme="majorHAnsi" w:cstheme="majorHAnsi"/>
          <w:sz w:val="28"/>
          <w:szCs w:val="28"/>
          <w:lang w:val="vi-VN"/>
        </w:rPr>
        <w:t xml:space="preserve">                                            </w:t>
      </w:r>
      <w:r w:rsidR="00900D3D" w:rsidRPr="00BA348A">
        <w:rPr>
          <w:rFonts w:asciiTheme="majorHAnsi" w:hAnsiTheme="majorHAnsi" w:cstheme="majorHAnsi"/>
          <w:sz w:val="28"/>
          <w:szCs w:val="28"/>
          <w:lang w:val="vi-VN"/>
        </w:rPr>
        <w:tab/>
      </w:r>
      <w:r w:rsidRPr="00BA348A">
        <w:rPr>
          <w:rFonts w:asciiTheme="majorHAnsi" w:hAnsiTheme="majorHAnsi" w:cstheme="majorHAnsi"/>
          <w:sz w:val="28"/>
          <w:szCs w:val="28"/>
          <w:lang w:val="vi-VN"/>
        </w:rPr>
        <w:t xml:space="preserve">   (</w:t>
      </w:r>
      <w:r w:rsidRPr="00BA348A">
        <w:rPr>
          <w:rFonts w:asciiTheme="majorHAnsi" w:hAnsiTheme="majorHAnsi" w:cstheme="majorHAnsi"/>
          <w:i/>
          <w:sz w:val="28"/>
          <w:szCs w:val="28"/>
          <w:lang w:val="vi-VN"/>
        </w:rPr>
        <w:t>Yêu những điều không hoàn hảo, Đại Đức Hae Min)</w:t>
      </w:r>
    </w:p>
    <w:p w:rsidR="00036EE3" w:rsidRPr="00BA348A" w:rsidRDefault="00036EE3" w:rsidP="00036EE3">
      <w:pPr>
        <w:jc w:val="both"/>
        <w:rPr>
          <w:rFonts w:asciiTheme="majorHAnsi" w:eastAsia="PMingLiU" w:hAnsiTheme="majorHAnsi" w:cstheme="majorHAnsi"/>
          <w:sz w:val="28"/>
          <w:szCs w:val="28"/>
          <w:lang w:val="vi-VN" w:eastAsia="zh-TW"/>
        </w:rPr>
      </w:pPr>
    </w:p>
    <w:p w:rsidR="00036EE3" w:rsidRPr="00BA348A" w:rsidRDefault="00036EE3" w:rsidP="00036EE3">
      <w:pPr>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a. Đoạn trích trên có trên có nội dung gì?</w:t>
      </w:r>
    </w:p>
    <w:p w:rsidR="00036EE3" w:rsidRPr="00BA348A" w:rsidRDefault="00036EE3" w:rsidP="00036EE3">
      <w:pPr>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b. Dẫn lại câu văn được in đậm theo cách dẫn trực tiếp.</w:t>
      </w:r>
    </w:p>
    <w:p w:rsidR="00036EE3" w:rsidRPr="00BA348A" w:rsidRDefault="00036EE3" w:rsidP="00036EE3">
      <w:pPr>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lastRenderedPageBreak/>
        <w:t xml:space="preserve">c. Theo em làm thế nào để chúng ta có thể </w:t>
      </w:r>
      <w:r w:rsidR="00BA348A">
        <w:rPr>
          <w:rFonts w:asciiTheme="majorHAnsi" w:hAnsiTheme="majorHAnsi" w:cstheme="majorHAnsi"/>
          <w:sz w:val="28"/>
          <w:szCs w:val="28"/>
          <w:lang w:val="vi-VN"/>
        </w:rPr>
        <w:t>yêu những điều không hoàn hảo? (viết từ 3 –</w:t>
      </w:r>
      <w:r w:rsidRPr="00BA348A">
        <w:rPr>
          <w:rFonts w:asciiTheme="majorHAnsi" w:hAnsiTheme="majorHAnsi" w:cstheme="majorHAnsi"/>
          <w:sz w:val="28"/>
          <w:szCs w:val="28"/>
          <w:lang w:val="vi-VN"/>
        </w:rPr>
        <w:t>5 câu)</w:t>
      </w:r>
    </w:p>
    <w:p w:rsidR="00036EE3" w:rsidRPr="00BA348A" w:rsidRDefault="00036EE3" w:rsidP="00036EE3">
      <w:pPr>
        <w:jc w:val="both"/>
        <w:rPr>
          <w:rFonts w:asciiTheme="majorHAnsi" w:hAnsiTheme="majorHAnsi" w:cstheme="majorHAnsi"/>
          <w:sz w:val="28"/>
          <w:szCs w:val="28"/>
          <w:lang w:val="vi-VN"/>
        </w:rPr>
      </w:pPr>
    </w:p>
    <w:p w:rsidR="00036EE3" w:rsidRPr="00BA348A" w:rsidRDefault="00036EE3" w:rsidP="008B4C47">
      <w:pPr>
        <w:shd w:val="clear" w:color="auto" w:fill="FFFFFF"/>
        <w:rPr>
          <w:rFonts w:asciiTheme="majorHAnsi" w:hAnsiTheme="majorHAnsi" w:cstheme="majorHAnsi"/>
          <w:b/>
          <w:bCs/>
          <w:sz w:val="28"/>
          <w:szCs w:val="28"/>
          <w:lang w:val="vi-VN"/>
        </w:rPr>
      </w:pPr>
      <w:r w:rsidRPr="00BA348A">
        <w:rPr>
          <w:rFonts w:asciiTheme="majorHAnsi" w:hAnsiTheme="majorHAnsi" w:cstheme="majorHAnsi"/>
          <w:b/>
          <w:bCs/>
          <w:sz w:val="28"/>
          <w:szCs w:val="28"/>
          <w:lang w:val="vi-VN"/>
        </w:rPr>
        <w:t>Đọc đoạn trích sau đây và trả lời các câu hỏi :</w:t>
      </w:r>
    </w:p>
    <w:p w:rsidR="00036EE3" w:rsidRPr="00BA348A" w:rsidRDefault="00036EE3" w:rsidP="00036EE3">
      <w:pPr>
        <w:shd w:val="clear" w:color="auto" w:fill="FFFFFF"/>
        <w:rPr>
          <w:rFonts w:asciiTheme="majorHAnsi" w:hAnsiTheme="majorHAnsi" w:cstheme="majorHAnsi"/>
          <w:b/>
          <w:bCs/>
          <w:sz w:val="28"/>
          <w:szCs w:val="28"/>
          <w:lang w:val="vi-VN"/>
        </w:rPr>
      </w:pPr>
    </w:p>
    <w:p w:rsidR="00036EE3" w:rsidRPr="00BA348A" w:rsidRDefault="00036EE3" w:rsidP="00036EE3">
      <w:pPr>
        <w:shd w:val="clear" w:color="auto" w:fill="FFFFFF"/>
        <w:jc w:val="center"/>
        <w:rPr>
          <w:rFonts w:asciiTheme="majorHAnsi" w:hAnsiTheme="majorHAnsi" w:cstheme="majorHAnsi"/>
          <w:b/>
          <w:bCs/>
          <w:sz w:val="28"/>
          <w:szCs w:val="28"/>
          <w:lang w:val="vi-VN"/>
        </w:rPr>
      </w:pPr>
      <w:r w:rsidRPr="00BA348A">
        <w:rPr>
          <w:rFonts w:asciiTheme="majorHAnsi" w:hAnsiTheme="majorHAnsi" w:cstheme="majorHAnsi"/>
          <w:b/>
          <w:bCs/>
          <w:sz w:val="28"/>
          <w:szCs w:val="28"/>
          <w:lang w:val="vi-VN"/>
        </w:rPr>
        <w:t>CUỘC THI ĐẶC BIỆT</w:t>
      </w:r>
    </w:p>
    <w:p w:rsidR="00036EE3" w:rsidRPr="00BA348A" w:rsidRDefault="00036EE3" w:rsidP="00036EE3">
      <w:pPr>
        <w:shd w:val="clear" w:color="auto" w:fill="FFFFFF"/>
        <w:jc w:val="center"/>
        <w:rPr>
          <w:rFonts w:asciiTheme="majorHAnsi" w:hAnsiTheme="majorHAnsi" w:cstheme="majorHAnsi"/>
          <w:sz w:val="28"/>
          <w:szCs w:val="28"/>
          <w:lang w:val="vi-VN"/>
        </w:rPr>
      </w:pPr>
    </w:p>
    <w:p w:rsidR="00036EE3" w:rsidRPr="00BA348A" w:rsidRDefault="00036EE3" w:rsidP="00036EE3">
      <w:pPr>
        <w:shd w:val="clear" w:color="auto" w:fill="FFFFFF"/>
        <w:ind w:firstLine="720"/>
        <w:jc w:val="both"/>
        <w:rPr>
          <w:rFonts w:asciiTheme="majorHAnsi" w:hAnsiTheme="majorHAnsi" w:cstheme="majorHAnsi"/>
          <w:iCs/>
          <w:sz w:val="28"/>
          <w:szCs w:val="28"/>
          <w:lang w:val="vi-VN"/>
        </w:rPr>
      </w:pPr>
      <w:r w:rsidRPr="00BA348A">
        <w:rPr>
          <w:rFonts w:asciiTheme="majorHAnsi" w:hAnsiTheme="majorHAnsi" w:cstheme="majorHAnsi"/>
          <w:iCs/>
          <w:sz w:val="28"/>
          <w:szCs w:val="28"/>
          <w:lang w:val="vi-VN"/>
        </w:rPr>
        <w:t>Tại Thế vận hội đặc biệt Seatle (dành cho những người tàn tật) có chín vận động viên đều bị tổn thương về thể chất hoặc tinh thần, cùng tập trung trước vạch xuất phát để tham dự cuộc đua 100 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 Một cô gái bị hội chứng Down dịu dàng cúi xuống hôn cậu bé:</w:t>
      </w:r>
    </w:p>
    <w:p w:rsidR="00036EE3" w:rsidRPr="00BA348A" w:rsidRDefault="00036EE3" w:rsidP="00036EE3">
      <w:pPr>
        <w:shd w:val="clear" w:color="auto" w:fill="FFFFFF"/>
        <w:ind w:firstLine="720"/>
        <w:jc w:val="both"/>
        <w:rPr>
          <w:rFonts w:asciiTheme="majorHAnsi" w:hAnsiTheme="majorHAnsi" w:cstheme="majorHAnsi"/>
          <w:iCs/>
          <w:sz w:val="28"/>
          <w:szCs w:val="28"/>
          <w:lang w:val="vi-VN"/>
        </w:rPr>
      </w:pPr>
      <w:r w:rsidRPr="00BA348A">
        <w:rPr>
          <w:rFonts w:asciiTheme="majorHAnsi" w:hAnsiTheme="majorHAnsi" w:cstheme="majorHAnsi"/>
          <w:iCs/>
          <w:sz w:val="28"/>
          <w:szCs w:val="28"/>
          <w:lang w:val="vi-VN"/>
        </w:rPr>
        <w:t>– Như thế này, em sẽ thấy tốt hơn.</w:t>
      </w:r>
    </w:p>
    <w:p w:rsidR="00036EE3" w:rsidRPr="00BA348A" w:rsidRDefault="00036EE3" w:rsidP="00036EE3">
      <w:pPr>
        <w:shd w:val="clear" w:color="auto" w:fill="FFFFFF"/>
        <w:ind w:firstLine="720"/>
        <w:jc w:val="both"/>
        <w:rPr>
          <w:rFonts w:asciiTheme="majorHAnsi" w:hAnsiTheme="majorHAnsi" w:cstheme="majorHAnsi"/>
          <w:iCs/>
          <w:sz w:val="28"/>
          <w:szCs w:val="28"/>
          <w:lang w:val="vi-VN"/>
        </w:rPr>
      </w:pPr>
      <w:r w:rsidRPr="00BA348A">
        <w:rPr>
          <w:rFonts w:asciiTheme="majorHAnsi" w:hAnsiTheme="majorHAnsi" w:cstheme="majorHAnsi"/>
          <w:iCs/>
          <w:sz w:val="28"/>
          <w:szCs w:val="28"/>
          <w:lang w:val="vi-VN"/>
        </w:rPr>
        <w:t>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w:t>
      </w:r>
    </w:p>
    <w:p w:rsidR="00036EE3" w:rsidRPr="00BA348A" w:rsidRDefault="00036EE3" w:rsidP="00004E98">
      <w:pPr>
        <w:shd w:val="clear" w:color="auto" w:fill="FFFFFF"/>
        <w:ind w:left="6480" w:firstLine="720"/>
        <w:jc w:val="both"/>
        <w:rPr>
          <w:rFonts w:asciiTheme="majorHAnsi" w:hAnsiTheme="majorHAnsi" w:cstheme="majorHAnsi"/>
          <w:sz w:val="28"/>
          <w:szCs w:val="28"/>
        </w:rPr>
      </w:pPr>
      <w:r w:rsidRPr="00BA348A">
        <w:rPr>
          <w:rFonts w:asciiTheme="majorHAnsi" w:hAnsiTheme="majorHAnsi" w:cstheme="majorHAnsi"/>
          <w:sz w:val="28"/>
          <w:szCs w:val="28"/>
          <w:lang w:val="vi-VN"/>
        </w:rPr>
        <w:t xml:space="preserve">  </w:t>
      </w:r>
      <w:r w:rsidRPr="00BA348A">
        <w:rPr>
          <w:rFonts w:asciiTheme="majorHAnsi" w:hAnsiTheme="majorHAnsi" w:cstheme="majorHAnsi"/>
          <w:sz w:val="28"/>
          <w:szCs w:val="28"/>
        </w:rPr>
        <w:t>(</w:t>
      </w:r>
      <w:r w:rsidRPr="00BA348A">
        <w:rPr>
          <w:rFonts w:asciiTheme="majorHAnsi" w:hAnsiTheme="majorHAnsi" w:cstheme="majorHAnsi"/>
          <w:i/>
          <w:sz w:val="28"/>
          <w:szCs w:val="28"/>
        </w:rPr>
        <w:t>Quà tặng trái tim</w:t>
      </w:r>
      <w:r w:rsidRPr="00BA348A">
        <w:rPr>
          <w:rFonts w:asciiTheme="majorHAnsi" w:hAnsiTheme="majorHAnsi" w:cstheme="majorHAnsi"/>
          <w:sz w:val="28"/>
          <w:szCs w:val="28"/>
        </w:rPr>
        <w:t>)</w:t>
      </w:r>
    </w:p>
    <w:p w:rsidR="00036EE3" w:rsidRPr="00BA348A" w:rsidRDefault="00036EE3" w:rsidP="00036EE3">
      <w:pPr>
        <w:pStyle w:val="ListParagraph"/>
        <w:numPr>
          <w:ilvl w:val="0"/>
          <w:numId w:val="5"/>
        </w:numPr>
        <w:shd w:val="clear" w:color="auto" w:fill="FFFFFF"/>
        <w:jc w:val="both"/>
        <w:rPr>
          <w:rFonts w:asciiTheme="majorHAnsi" w:hAnsiTheme="majorHAnsi" w:cstheme="majorHAnsi"/>
          <w:sz w:val="28"/>
          <w:szCs w:val="28"/>
        </w:rPr>
      </w:pPr>
      <w:r w:rsidRPr="00BA348A">
        <w:rPr>
          <w:rFonts w:asciiTheme="majorHAnsi" w:hAnsiTheme="majorHAnsi" w:cstheme="majorHAnsi"/>
          <w:sz w:val="28"/>
          <w:szCs w:val="28"/>
        </w:rPr>
        <w:t>Xác định phương thức biểu đạt chính được sử dụng trong văn bản trên và cho biết câu chuyện trên có nội dung gì? (1đ)</w:t>
      </w:r>
    </w:p>
    <w:p w:rsidR="00036EE3" w:rsidRPr="00BA348A" w:rsidRDefault="00036EE3" w:rsidP="00036EE3">
      <w:pPr>
        <w:pStyle w:val="ListParagraph"/>
        <w:numPr>
          <w:ilvl w:val="0"/>
          <w:numId w:val="5"/>
        </w:numPr>
        <w:shd w:val="clear" w:color="auto" w:fill="FFFFFF"/>
        <w:jc w:val="both"/>
        <w:rPr>
          <w:rFonts w:asciiTheme="majorHAnsi" w:hAnsiTheme="majorHAnsi" w:cstheme="majorHAnsi"/>
          <w:sz w:val="28"/>
          <w:szCs w:val="28"/>
        </w:rPr>
      </w:pPr>
      <w:r w:rsidRPr="00BA348A">
        <w:rPr>
          <w:rFonts w:asciiTheme="majorHAnsi" w:hAnsiTheme="majorHAnsi" w:cstheme="majorHAnsi"/>
          <w:sz w:val="28"/>
          <w:szCs w:val="28"/>
        </w:rPr>
        <w:t xml:space="preserve"> Tìm lời dẫn trực tiếp, chuyển sang lời dẫn gián tiếp. (1đ)</w:t>
      </w:r>
    </w:p>
    <w:p w:rsidR="00036EE3" w:rsidRPr="00BA348A" w:rsidRDefault="00036EE3" w:rsidP="00036EE3">
      <w:pPr>
        <w:pStyle w:val="ListParagraph"/>
        <w:numPr>
          <w:ilvl w:val="0"/>
          <w:numId w:val="5"/>
        </w:numPr>
        <w:shd w:val="clear" w:color="auto" w:fill="FFFFFF"/>
        <w:jc w:val="both"/>
        <w:rPr>
          <w:rFonts w:asciiTheme="majorHAnsi" w:hAnsiTheme="majorHAnsi" w:cstheme="majorHAnsi"/>
          <w:sz w:val="28"/>
          <w:szCs w:val="28"/>
        </w:rPr>
      </w:pPr>
      <w:r w:rsidRPr="00BA348A">
        <w:rPr>
          <w:rFonts w:asciiTheme="majorHAnsi" w:hAnsiTheme="majorHAnsi" w:cstheme="majorHAnsi"/>
          <w:sz w:val="28"/>
          <w:szCs w:val="28"/>
        </w:rPr>
        <w:t>Theo em ai là  người chiến thắng trong thế vận hội? Từ đó em có suy nghĩ gì về sự chiến thắng? (viết từ 3 – 5 câu) (1đ)</w:t>
      </w:r>
    </w:p>
    <w:p w:rsidR="00036EE3" w:rsidRPr="00BA348A" w:rsidRDefault="00036EE3" w:rsidP="00900D3D">
      <w:pPr>
        <w:pStyle w:val="NormalWeb"/>
        <w:shd w:val="clear" w:color="auto" w:fill="FFFFFF"/>
        <w:spacing w:before="0" w:beforeAutospacing="0" w:after="0" w:afterAutospacing="0"/>
        <w:jc w:val="both"/>
        <w:rPr>
          <w:rFonts w:asciiTheme="majorHAnsi" w:hAnsiTheme="majorHAnsi" w:cstheme="majorHAnsi"/>
          <w:b/>
          <w:sz w:val="28"/>
          <w:szCs w:val="28"/>
          <w:lang w:val="vi-VN"/>
        </w:rPr>
      </w:pPr>
    </w:p>
    <w:p w:rsidR="00036EE3" w:rsidRPr="00BA348A" w:rsidRDefault="00036EE3" w:rsidP="00900D3D">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BA348A">
        <w:rPr>
          <w:rFonts w:asciiTheme="majorHAnsi" w:hAnsiTheme="majorHAnsi" w:cstheme="majorHAnsi"/>
          <w:b/>
          <w:sz w:val="28"/>
          <w:szCs w:val="28"/>
          <w:lang w:val="vi-VN"/>
        </w:rPr>
        <w:t>Đọc đoạn trích sau và thực hiện các yêu cầu</w:t>
      </w:r>
    </w:p>
    <w:p w:rsidR="00036EE3" w:rsidRPr="00BA348A" w:rsidRDefault="00036EE3" w:rsidP="00900D3D">
      <w:pPr>
        <w:pStyle w:val="NormalWeb"/>
        <w:shd w:val="clear" w:color="auto" w:fill="FFFFFF"/>
        <w:spacing w:before="0" w:beforeAutospacing="0" w:after="0" w:afterAutospacing="0"/>
        <w:ind w:firstLine="27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036EE3" w:rsidRPr="00BA348A" w:rsidRDefault="00036EE3" w:rsidP="00900D3D">
      <w:pPr>
        <w:pStyle w:val="NormalWeb"/>
        <w:shd w:val="clear" w:color="auto" w:fill="FFFFFF"/>
        <w:spacing w:before="0" w:beforeAutospacing="0" w:after="0" w:afterAutospacing="0"/>
        <w:ind w:firstLine="36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036EE3" w:rsidRPr="00BA348A" w:rsidRDefault="00BA348A" w:rsidP="00BA348A">
      <w:pPr>
        <w:pStyle w:val="NormalWeb"/>
        <w:shd w:val="clear" w:color="auto" w:fill="FFFFFF"/>
        <w:tabs>
          <w:tab w:val="left" w:pos="10260"/>
        </w:tabs>
        <w:spacing w:before="0" w:beforeAutospacing="0" w:after="0" w:afterAutospacing="0"/>
        <w:rPr>
          <w:rFonts w:asciiTheme="majorHAnsi" w:hAnsiTheme="majorHAnsi" w:cstheme="majorHAnsi"/>
          <w:i/>
          <w:sz w:val="28"/>
          <w:szCs w:val="28"/>
          <w:lang w:val="vi-VN"/>
        </w:rPr>
      </w:pPr>
      <w:r w:rsidRPr="00BA348A">
        <w:rPr>
          <w:rFonts w:asciiTheme="majorHAnsi" w:hAnsiTheme="majorHAnsi" w:cstheme="majorHAnsi"/>
          <w:sz w:val="28"/>
          <w:szCs w:val="28"/>
          <w:lang w:val="vi-VN"/>
        </w:rPr>
        <w:t xml:space="preserve">      </w:t>
      </w:r>
      <w:r w:rsidR="00036EE3" w:rsidRPr="00BA348A">
        <w:rPr>
          <w:rFonts w:asciiTheme="majorHAnsi" w:hAnsiTheme="majorHAnsi" w:cstheme="majorHAnsi"/>
          <w:sz w:val="28"/>
          <w:szCs w:val="28"/>
          <w:lang w:val="vi-VN"/>
        </w:rPr>
        <w:t xml:space="preserve"> </w:t>
      </w:r>
      <w:r w:rsidR="00036EE3" w:rsidRPr="00BA348A">
        <w:rPr>
          <w:rFonts w:asciiTheme="majorHAnsi" w:hAnsiTheme="majorHAnsi" w:cstheme="majorHAnsi"/>
          <w:i/>
          <w:sz w:val="28"/>
          <w:szCs w:val="28"/>
          <w:lang w:val="vi-VN"/>
        </w:rPr>
        <w:t>(Theo Nguyên Ngọc, Một đề nghị, tạp chí Điện tử Tiasang.com.vn, ngày 19-7-2007)</w:t>
      </w:r>
    </w:p>
    <w:p w:rsidR="00036EE3" w:rsidRPr="00BA348A" w:rsidRDefault="00036EE3" w:rsidP="00036EE3">
      <w:pPr>
        <w:pStyle w:val="NormalWeb"/>
        <w:numPr>
          <w:ilvl w:val="0"/>
          <w:numId w:val="6"/>
        </w:numPr>
        <w:shd w:val="clear" w:color="auto" w:fill="FFFFFF"/>
        <w:spacing w:before="0" w:beforeAutospacing="0" w:after="0" w:afterAutospacing="0"/>
        <w:jc w:val="both"/>
        <w:rPr>
          <w:rFonts w:asciiTheme="majorHAnsi" w:hAnsiTheme="majorHAnsi" w:cstheme="majorHAnsi"/>
          <w:sz w:val="28"/>
          <w:szCs w:val="28"/>
          <w:lang w:val="vi-VN"/>
        </w:rPr>
      </w:pPr>
      <w:r w:rsidRPr="00BA348A">
        <w:rPr>
          <w:rFonts w:asciiTheme="majorHAnsi" w:hAnsiTheme="majorHAnsi" w:cstheme="majorHAnsi"/>
          <w:sz w:val="28"/>
          <w:szCs w:val="28"/>
          <w:lang w:val="vi-VN"/>
        </w:rPr>
        <w:t>Chỉ ra phương thức biểu đạt chính được sử dụng trong đoạn trích trên và cho biết vấn đề mà tác giả đề cập đến trong đoạn văn là gì?</w:t>
      </w:r>
    </w:p>
    <w:p w:rsidR="00036EE3" w:rsidRPr="00BA348A" w:rsidRDefault="00036EE3" w:rsidP="00036EE3">
      <w:pPr>
        <w:pStyle w:val="ListParagraph"/>
        <w:numPr>
          <w:ilvl w:val="0"/>
          <w:numId w:val="6"/>
        </w:numPr>
        <w:shd w:val="clear" w:color="auto" w:fill="FFFFFF"/>
        <w:jc w:val="both"/>
        <w:rPr>
          <w:rFonts w:asciiTheme="majorHAnsi" w:hAnsiTheme="majorHAnsi" w:cstheme="majorHAnsi"/>
          <w:sz w:val="28"/>
          <w:szCs w:val="28"/>
        </w:rPr>
      </w:pPr>
      <w:r w:rsidRPr="00BA348A">
        <w:rPr>
          <w:rFonts w:asciiTheme="majorHAnsi" w:hAnsiTheme="majorHAnsi" w:cstheme="majorHAnsi"/>
          <w:sz w:val="28"/>
          <w:szCs w:val="28"/>
          <w:lang w:val="vi-VN"/>
        </w:rPr>
        <w:t xml:space="preserve">Tìm lời dẫn trực tiếp, chuyển sang lời dẫn gián tiếp. </w:t>
      </w:r>
      <w:r w:rsidRPr="00BA348A">
        <w:rPr>
          <w:rFonts w:asciiTheme="majorHAnsi" w:hAnsiTheme="majorHAnsi" w:cstheme="majorHAnsi"/>
          <w:sz w:val="28"/>
          <w:szCs w:val="28"/>
        </w:rPr>
        <w:t>(1đ)</w:t>
      </w:r>
    </w:p>
    <w:p w:rsidR="00036EE3" w:rsidRPr="00BA348A" w:rsidRDefault="00036EE3" w:rsidP="00036EE3">
      <w:pPr>
        <w:pStyle w:val="ListParagraph"/>
        <w:numPr>
          <w:ilvl w:val="0"/>
          <w:numId w:val="6"/>
        </w:numPr>
        <w:shd w:val="clear" w:color="auto" w:fill="FFFFFF"/>
        <w:jc w:val="both"/>
        <w:rPr>
          <w:rFonts w:asciiTheme="majorHAnsi" w:hAnsiTheme="majorHAnsi" w:cstheme="majorHAnsi"/>
          <w:color w:val="555555"/>
          <w:sz w:val="28"/>
          <w:szCs w:val="28"/>
        </w:rPr>
      </w:pPr>
      <w:r w:rsidRPr="00BA348A">
        <w:rPr>
          <w:rFonts w:asciiTheme="majorHAnsi" w:hAnsiTheme="majorHAnsi" w:cstheme="majorHAnsi"/>
          <w:sz w:val="28"/>
          <w:szCs w:val="28"/>
        </w:rPr>
        <w:t xml:space="preserve"> Thông điệp mà tác giả gửi gắm qua đoạn trích? </w:t>
      </w:r>
      <w:r w:rsidR="00BA348A" w:rsidRPr="00BA348A">
        <w:rPr>
          <w:rFonts w:asciiTheme="majorHAnsi" w:hAnsiTheme="majorHAnsi" w:cstheme="majorHAnsi"/>
          <w:color w:val="555555"/>
          <w:sz w:val="28"/>
          <w:szCs w:val="28"/>
        </w:rPr>
        <w:t xml:space="preserve">(viết từ 3 – 5 </w:t>
      </w:r>
      <w:r w:rsidR="00BA348A" w:rsidRPr="00BA348A">
        <w:rPr>
          <w:rFonts w:asciiTheme="majorHAnsi" w:hAnsiTheme="majorHAnsi" w:cstheme="majorHAnsi"/>
          <w:color w:val="555555"/>
          <w:sz w:val="28"/>
          <w:szCs w:val="28"/>
          <w:lang w:val="vi-VN"/>
        </w:rPr>
        <w:t>câu</w:t>
      </w:r>
      <w:r w:rsidRPr="00BA348A">
        <w:rPr>
          <w:rFonts w:asciiTheme="majorHAnsi" w:hAnsiTheme="majorHAnsi" w:cstheme="majorHAnsi"/>
          <w:color w:val="555555"/>
          <w:sz w:val="28"/>
          <w:szCs w:val="28"/>
        </w:rPr>
        <w:t>) (1đ)</w:t>
      </w:r>
    </w:p>
    <w:p w:rsidR="00036EE3" w:rsidRPr="00900D3D" w:rsidRDefault="00036EE3" w:rsidP="00036EE3">
      <w:pPr>
        <w:pStyle w:val="NormalWeb"/>
        <w:shd w:val="clear" w:color="auto" w:fill="FFFFFF"/>
        <w:spacing w:before="0" w:beforeAutospacing="0" w:after="0" w:afterAutospacing="0"/>
        <w:ind w:left="810"/>
        <w:jc w:val="both"/>
        <w:rPr>
          <w:rFonts w:asciiTheme="majorHAnsi" w:hAnsiTheme="majorHAnsi" w:cstheme="majorHAnsi"/>
          <w:sz w:val="28"/>
          <w:szCs w:val="28"/>
        </w:rPr>
      </w:pPr>
    </w:p>
    <w:p w:rsidR="00036EE3" w:rsidRPr="00900D3D" w:rsidRDefault="00036EE3" w:rsidP="00036EE3">
      <w:pPr>
        <w:pStyle w:val="ListParagraph"/>
        <w:ind w:left="810"/>
        <w:rPr>
          <w:rFonts w:asciiTheme="majorHAnsi" w:hAnsiTheme="majorHAnsi" w:cstheme="majorHAnsi"/>
          <w:sz w:val="28"/>
          <w:szCs w:val="28"/>
        </w:rPr>
      </w:pPr>
    </w:p>
    <w:p w:rsidR="00036EE3" w:rsidRPr="00900D3D" w:rsidRDefault="00036EE3" w:rsidP="00036EE3">
      <w:pPr>
        <w:pStyle w:val="ListParagraph"/>
        <w:ind w:left="810"/>
        <w:rPr>
          <w:rFonts w:asciiTheme="majorHAnsi" w:hAnsiTheme="majorHAnsi" w:cstheme="majorHAnsi"/>
          <w:sz w:val="28"/>
          <w:szCs w:val="28"/>
        </w:rPr>
      </w:pPr>
    </w:p>
    <w:p w:rsidR="00036EE3" w:rsidRPr="00900D3D" w:rsidRDefault="00036EE3">
      <w:pPr>
        <w:rPr>
          <w:rFonts w:asciiTheme="majorHAnsi" w:hAnsiTheme="majorHAnsi" w:cstheme="majorHAnsi"/>
          <w:sz w:val="28"/>
          <w:szCs w:val="28"/>
          <w:lang w:val="vi-VN"/>
        </w:rPr>
      </w:pPr>
      <w:bookmarkStart w:id="0" w:name="_GoBack"/>
      <w:bookmarkEnd w:id="0"/>
    </w:p>
    <w:sectPr w:rsidR="00036EE3" w:rsidRPr="00900D3D" w:rsidSect="00D84E86">
      <w:pgSz w:w="11906" w:h="16838"/>
      <w:pgMar w:top="907" w:right="662" w:bottom="144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F4F"/>
    <w:multiLevelType w:val="hybridMultilevel"/>
    <w:tmpl w:val="EB723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9A107D"/>
    <w:multiLevelType w:val="hybridMultilevel"/>
    <w:tmpl w:val="692AE58A"/>
    <w:lvl w:ilvl="0" w:tplc="F0C68486">
      <w:start w:val="1"/>
      <w:numFmt w:val="low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
    <w:nsid w:val="4E8A3FF4"/>
    <w:multiLevelType w:val="hybridMultilevel"/>
    <w:tmpl w:val="BCF8273E"/>
    <w:lvl w:ilvl="0" w:tplc="629EE6BE">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3">
    <w:nsid w:val="591C566B"/>
    <w:multiLevelType w:val="hybridMultilevel"/>
    <w:tmpl w:val="C4DCD3BA"/>
    <w:lvl w:ilvl="0" w:tplc="6C7EBBD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6153F4"/>
    <w:multiLevelType w:val="hybridMultilevel"/>
    <w:tmpl w:val="0BA05B24"/>
    <w:lvl w:ilvl="0" w:tplc="3AF059D0">
      <w:start w:val="1"/>
      <w:numFmt w:val="low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nsid w:val="6C111B88"/>
    <w:multiLevelType w:val="hybridMultilevel"/>
    <w:tmpl w:val="963859D6"/>
    <w:lvl w:ilvl="0" w:tplc="E8D83D8C">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6">
    <w:nsid w:val="7BF41353"/>
    <w:multiLevelType w:val="hybridMultilevel"/>
    <w:tmpl w:val="440AAA5E"/>
    <w:lvl w:ilvl="0" w:tplc="FC56F784">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E0"/>
    <w:rsid w:val="00004E98"/>
    <w:rsid w:val="00036EE3"/>
    <w:rsid w:val="003931E0"/>
    <w:rsid w:val="008B4C47"/>
    <w:rsid w:val="00900D3D"/>
    <w:rsid w:val="00A6305F"/>
    <w:rsid w:val="00BA348A"/>
    <w:rsid w:val="00D84E86"/>
    <w:rsid w:val="00E412DA"/>
    <w:rsid w:val="00ED21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E0"/>
    <w:pPr>
      <w:spacing w:after="0" w:line="240" w:lineRule="auto"/>
    </w:pPr>
    <w:rPr>
      <w:rFonts w:eastAsia="Times New Roman" w:cs="Times New Roman"/>
      <w:szCs w:val="24"/>
      <w:lang w:val="en-US" w:eastAsia="en-US"/>
    </w:rPr>
  </w:style>
  <w:style w:type="paragraph" w:styleId="Heading1">
    <w:name w:val="heading 1"/>
    <w:basedOn w:val="Normal"/>
    <w:link w:val="Heading1Char"/>
    <w:uiPriority w:val="9"/>
    <w:qFormat/>
    <w:rsid w:val="003931E0"/>
    <w:pPr>
      <w:spacing w:before="100" w:beforeAutospacing="1" w:after="100" w:afterAutospacing="1"/>
      <w:outlineLvl w:val="0"/>
    </w:pPr>
    <w:rPr>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E0"/>
    <w:rPr>
      <w:rFonts w:eastAsia="Times New Roman" w:cs="Times New Roman"/>
      <w:b/>
      <w:bCs/>
      <w:kern w:val="36"/>
      <w:sz w:val="48"/>
      <w:szCs w:val="48"/>
      <w:lang w:val="en-SG" w:eastAsia="en-SG"/>
    </w:rPr>
  </w:style>
  <w:style w:type="paragraph" w:styleId="NormalWeb">
    <w:name w:val="Normal (Web)"/>
    <w:basedOn w:val="Normal"/>
    <w:uiPriority w:val="99"/>
    <w:unhideWhenUsed/>
    <w:rsid w:val="003931E0"/>
    <w:pPr>
      <w:spacing w:before="100" w:beforeAutospacing="1" w:after="100" w:afterAutospacing="1"/>
    </w:pPr>
  </w:style>
  <w:style w:type="paragraph" w:styleId="ListParagraph">
    <w:name w:val="List Paragraph"/>
    <w:basedOn w:val="Normal"/>
    <w:uiPriority w:val="34"/>
    <w:qFormat/>
    <w:rsid w:val="003931E0"/>
    <w:pPr>
      <w:ind w:left="720"/>
      <w:contextualSpacing/>
    </w:pPr>
  </w:style>
  <w:style w:type="character" w:customStyle="1" w:styleId="apple-converted-space">
    <w:name w:val="apple-converted-space"/>
    <w:basedOn w:val="DefaultParagraphFont"/>
    <w:rsid w:val="003931E0"/>
  </w:style>
  <w:style w:type="table" w:styleId="TableGrid">
    <w:name w:val="Table Grid"/>
    <w:basedOn w:val="TableNormal"/>
    <w:uiPriority w:val="59"/>
    <w:rsid w:val="003931E0"/>
    <w:pPr>
      <w:spacing w:after="0" w:line="240" w:lineRule="auto"/>
    </w:pPr>
    <w:rPr>
      <w:rFonts w:asciiTheme="minorHAnsi" w:eastAsiaTheme="minorHAnsi" w:hAnsiTheme="minorHAnsi"/>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3931E0"/>
    <w:pPr>
      <w:spacing w:after="0" w:line="240" w:lineRule="auto"/>
    </w:pPr>
    <w:rPr>
      <w:rFonts w:eastAsia="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931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E0"/>
    <w:pPr>
      <w:spacing w:after="0" w:line="240" w:lineRule="auto"/>
    </w:pPr>
    <w:rPr>
      <w:rFonts w:eastAsia="Times New Roman" w:cs="Times New Roman"/>
      <w:szCs w:val="24"/>
      <w:lang w:val="en-US" w:eastAsia="en-US"/>
    </w:rPr>
  </w:style>
  <w:style w:type="paragraph" w:styleId="Heading1">
    <w:name w:val="heading 1"/>
    <w:basedOn w:val="Normal"/>
    <w:link w:val="Heading1Char"/>
    <w:uiPriority w:val="9"/>
    <w:qFormat/>
    <w:rsid w:val="003931E0"/>
    <w:pPr>
      <w:spacing w:before="100" w:beforeAutospacing="1" w:after="100" w:afterAutospacing="1"/>
      <w:outlineLvl w:val="0"/>
    </w:pPr>
    <w:rPr>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E0"/>
    <w:rPr>
      <w:rFonts w:eastAsia="Times New Roman" w:cs="Times New Roman"/>
      <w:b/>
      <w:bCs/>
      <w:kern w:val="36"/>
      <w:sz w:val="48"/>
      <w:szCs w:val="48"/>
      <w:lang w:val="en-SG" w:eastAsia="en-SG"/>
    </w:rPr>
  </w:style>
  <w:style w:type="paragraph" w:styleId="NormalWeb">
    <w:name w:val="Normal (Web)"/>
    <w:basedOn w:val="Normal"/>
    <w:uiPriority w:val="99"/>
    <w:unhideWhenUsed/>
    <w:rsid w:val="003931E0"/>
    <w:pPr>
      <w:spacing w:before="100" w:beforeAutospacing="1" w:after="100" w:afterAutospacing="1"/>
    </w:pPr>
  </w:style>
  <w:style w:type="paragraph" w:styleId="ListParagraph">
    <w:name w:val="List Paragraph"/>
    <w:basedOn w:val="Normal"/>
    <w:uiPriority w:val="34"/>
    <w:qFormat/>
    <w:rsid w:val="003931E0"/>
    <w:pPr>
      <w:ind w:left="720"/>
      <w:contextualSpacing/>
    </w:pPr>
  </w:style>
  <w:style w:type="character" w:customStyle="1" w:styleId="apple-converted-space">
    <w:name w:val="apple-converted-space"/>
    <w:basedOn w:val="DefaultParagraphFont"/>
    <w:rsid w:val="003931E0"/>
  </w:style>
  <w:style w:type="table" w:styleId="TableGrid">
    <w:name w:val="Table Grid"/>
    <w:basedOn w:val="TableNormal"/>
    <w:uiPriority w:val="59"/>
    <w:rsid w:val="003931E0"/>
    <w:pPr>
      <w:spacing w:after="0" w:line="240" w:lineRule="auto"/>
    </w:pPr>
    <w:rPr>
      <w:rFonts w:asciiTheme="minorHAnsi" w:eastAsiaTheme="minorHAnsi" w:hAnsiTheme="minorHAnsi"/>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3931E0"/>
    <w:pPr>
      <w:spacing w:after="0" w:line="240" w:lineRule="auto"/>
    </w:pPr>
    <w:rPr>
      <w:rFonts w:eastAsia="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9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BillGates</dc:creator>
  <cp:lastModifiedBy>BillGates</cp:lastModifiedBy>
  <cp:revision>8</cp:revision>
  <dcterms:created xsi:type="dcterms:W3CDTF">2022-10-16T03:50:00Z</dcterms:created>
  <dcterms:modified xsi:type="dcterms:W3CDTF">2022-10-16T07:27:00Z</dcterms:modified>
</cp:coreProperties>
</file>